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3C" w:rsidRDefault="008A2227">
      <w:pPr>
        <w:pStyle w:val="indent1"/>
        <w:shd w:val="clear" w:color="auto" w:fill="FFFFFF"/>
        <w:jc w:val="right"/>
        <w:rPr>
          <w:color w:val="22272F"/>
          <w:sz w:val="23"/>
          <w:szCs w:val="23"/>
        </w:rPr>
      </w:pPr>
      <w:r>
        <w:rPr>
          <w:rStyle w:val="s10"/>
          <w:b/>
          <w:bCs/>
          <w:color w:val="22272F"/>
          <w:sz w:val="23"/>
          <w:szCs w:val="23"/>
        </w:rPr>
        <w:t>Приложение N </w:t>
      </w:r>
      <w:r w:rsidR="00C66DA7">
        <w:rPr>
          <w:rStyle w:val="s10"/>
          <w:b/>
          <w:bCs/>
          <w:color w:val="22272F"/>
          <w:sz w:val="23"/>
          <w:szCs w:val="23"/>
        </w:rPr>
        <w:t>4</w:t>
      </w:r>
    </w:p>
    <w:p w:rsidR="00EC163C" w:rsidRDefault="008A2227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  <w:r>
        <w:rPr>
          <w:color w:val="22272F"/>
          <w:sz w:val="34"/>
          <w:szCs w:val="34"/>
        </w:rPr>
        <w:t>Территориальные нормативы объема оказания и Территориальные нормативы финансовых затрат на единицу объема медицинской помощи на 202</w:t>
      </w:r>
      <w:r w:rsidR="00C66DA7">
        <w:rPr>
          <w:color w:val="22272F"/>
          <w:sz w:val="34"/>
          <w:szCs w:val="34"/>
        </w:rPr>
        <w:t>5</w:t>
      </w:r>
      <w:r>
        <w:rPr>
          <w:color w:val="22272F"/>
          <w:sz w:val="34"/>
          <w:szCs w:val="34"/>
        </w:rPr>
        <w:t xml:space="preserve"> - 202</w:t>
      </w:r>
      <w:r w:rsidR="00C66DA7">
        <w:rPr>
          <w:color w:val="22272F"/>
          <w:sz w:val="34"/>
          <w:szCs w:val="34"/>
        </w:rPr>
        <w:t>7</w:t>
      </w:r>
      <w:r>
        <w:rPr>
          <w:color w:val="22272F"/>
          <w:sz w:val="34"/>
          <w:szCs w:val="34"/>
        </w:rPr>
        <w:t xml:space="preserve"> годы</w:t>
      </w:r>
    </w:p>
    <w:tbl>
      <w:tblPr>
        <w:tblW w:w="150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6"/>
        <w:gridCol w:w="1591"/>
        <w:gridCol w:w="1620"/>
        <w:gridCol w:w="1806"/>
        <w:gridCol w:w="1749"/>
        <w:gridCol w:w="1734"/>
        <w:gridCol w:w="1720"/>
        <w:gridCol w:w="1834"/>
      </w:tblGrid>
      <w:tr w:rsidR="00EC163C">
        <w:trPr>
          <w:trHeight w:val="240"/>
        </w:trPr>
        <w:tc>
          <w:tcPr>
            <w:tcW w:w="300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Виды и условия оказания медицинской помощи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7" w:anchor="/document/408323431/entry/120111" w:tooltip="https://internet.garant.ru/#/document/408323431/entry/120111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1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Единица измерения на 1 жителя</w:t>
            </w:r>
          </w:p>
        </w:tc>
        <w:tc>
          <w:tcPr>
            <w:tcW w:w="3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 w:rsidP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202</w:t>
            </w:r>
            <w:r w:rsidR="00C66DA7">
              <w:rPr>
                <w:color w:val="22272F"/>
                <w:sz w:val="23"/>
                <w:szCs w:val="23"/>
              </w:rPr>
              <w:t>5</w:t>
            </w:r>
            <w:r>
              <w:rPr>
                <w:color w:val="22272F"/>
                <w:sz w:val="23"/>
                <w:szCs w:val="23"/>
              </w:rPr>
              <w:t xml:space="preserve"> год</w:t>
            </w:r>
          </w:p>
        </w:tc>
        <w:tc>
          <w:tcPr>
            <w:tcW w:w="3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 w:rsidP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202</w:t>
            </w:r>
            <w:r w:rsidR="00C66DA7">
              <w:rPr>
                <w:color w:val="22272F"/>
                <w:sz w:val="23"/>
                <w:szCs w:val="23"/>
              </w:rPr>
              <w:t>6</w:t>
            </w:r>
            <w:r>
              <w:rPr>
                <w:color w:val="22272F"/>
                <w:sz w:val="23"/>
                <w:szCs w:val="23"/>
              </w:rPr>
              <w:t xml:space="preserve"> год</w:t>
            </w:r>
          </w:p>
        </w:tc>
        <w:tc>
          <w:tcPr>
            <w:tcW w:w="3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C163C" w:rsidRDefault="008A2227" w:rsidP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202</w:t>
            </w:r>
            <w:r w:rsidR="00C66DA7">
              <w:rPr>
                <w:color w:val="22272F"/>
                <w:sz w:val="23"/>
                <w:szCs w:val="23"/>
              </w:rPr>
              <w:t>7</w:t>
            </w:r>
            <w:r>
              <w:rPr>
                <w:color w:val="22272F"/>
                <w:sz w:val="23"/>
                <w:szCs w:val="23"/>
              </w:rPr>
              <w:t xml:space="preserve"> год</w:t>
            </w:r>
          </w:p>
        </w:tc>
      </w:tr>
      <w:tr w:rsidR="00EC163C"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C163C" w:rsidRDefault="00EC163C">
            <w:pPr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C163C" w:rsidRDefault="00EC163C">
            <w:pPr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средние нормативы объема медицинской помощи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средние нормативы финансовых затрат на единицу объема</w:t>
            </w:r>
          </w:p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медицинской помощи, рублей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средние нормативы объема медицинской помощи</w:t>
            </w: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средние нормативы финансовых затрат на единицу объема</w:t>
            </w:r>
          </w:p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медицинской помощи, рублей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средние нормативы объема медицинской помощи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средние нормативы финансовых затрат на единицу объема</w:t>
            </w:r>
          </w:p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медицинской помощи, рублей</w:t>
            </w:r>
          </w:p>
        </w:tc>
      </w:tr>
      <w:tr w:rsidR="00EC163C">
        <w:tc>
          <w:tcPr>
            <w:tcW w:w="15060" w:type="dxa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rStyle w:val="s10"/>
                <w:b/>
                <w:bCs/>
                <w:color w:val="22272F"/>
                <w:sz w:val="23"/>
                <w:szCs w:val="23"/>
              </w:rPr>
              <w:t>I. За счет бюджетных ассигнований соответствующих бюджетов</w:t>
            </w:r>
            <w:r>
              <w:rPr>
                <w:rStyle w:val="s10"/>
                <w:b/>
                <w:bCs/>
                <w:color w:val="22272F"/>
                <w:sz w:val="16"/>
                <w:szCs w:val="16"/>
                <w:vertAlign w:val="superscript"/>
              </w:rPr>
              <w:t> </w:t>
            </w:r>
            <w:hyperlink r:id="rId8" w:anchor="/document/408323431/entry/120111" w:tooltip="https://internet.garant.ru/#/document/408323431/entry/120111" w:history="1">
              <w:r>
                <w:rPr>
                  <w:rStyle w:val="af9"/>
                  <w:b/>
                  <w:bCs/>
                  <w:color w:val="3272C0"/>
                  <w:sz w:val="16"/>
                  <w:szCs w:val="16"/>
                  <w:vertAlign w:val="superscript"/>
                </w:rPr>
                <w:t>1</w:t>
              </w:r>
            </w:hyperlink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1. Первичная медико-санитарная помощь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1.1. В амбулаторных условиях: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1.1.1. с </w:t>
            </w:r>
            <w:proofErr w:type="gramStart"/>
            <w:r>
              <w:rPr>
                <w:color w:val="22272F"/>
                <w:sz w:val="23"/>
                <w:szCs w:val="23"/>
              </w:rPr>
              <w:t>профилактической</w:t>
            </w:r>
            <w:proofErr w:type="gramEnd"/>
            <w:r>
              <w:rPr>
                <w:color w:val="22272F"/>
                <w:sz w:val="23"/>
                <w:szCs w:val="23"/>
              </w:rPr>
              <w:t xml:space="preserve"> и иными целями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9" w:anchor="/document/408323431/entry/120222" w:tooltip="https://internet.garant.ru/#/document/408323431/entry/120222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посещений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1.1.2. в связи с заболеваниями - обращений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0" w:anchor="/document/408323431/entry/120333" w:tooltip="https://internet.garant.ru/#/document/408323431/entry/120333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обращений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1.2. В условиях дневных стационаров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1" w:anchor="/document/408323431/entry/120444" w:tooltip="https://internet.garant.ru/#/document/408323431/entry/120444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случаев лечения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rPr>
          <w:trHeight w:val="79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 Специализированная, в том числе высокотехнологичная, медицинская помощь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2.1. В условиях дневного стационара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2" w:anchor="/document/408323431/entry/120444" w:tooltip="https://internet.garant.ru/#/document/408323431/entry/120444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случаев лечения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2.2. В условиях круглосуточного стационара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случаев госпитализации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3. Паллиативная медицинская </w:t>
            </w:r>
            <w:r>
              <w:rPr>
                <w:color w:val="22272F"/>
                <w:sz w:val="23"/>
                <w:szCs w:val="23"/>
              </w:rPr>
              <w:lastRenderedPageBreak/>
              <w:t>помощь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3" w:anchor="/document/408323431/entry/120555" w:tooltip="https://internet.garant.ru/#/document/408323431/entry/120555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 </w:t>
            </w: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>3.1. Первичная медицинская помощь, в том числе доврачебная и врачебная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4" w:anchor="/document/408323431/entry/120666" w:tooltip="https://internet.garant.ru/#/document/408323431/entry/120666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6</w:t>
              </w:r>
            </w:hyperlink>
            <w:r>
              <w:rPr>
                <w:color w:val="22272F"/>
                <w:sz w:val="23"/>
                <w:szCs w:val="23"/>
              </w:rPr>
              <w:t> (включая ветеранов боевых действий), всего, в том числе: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посещений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посещения по паллиативной медицинской помощи без учета посещений на дому патронажными бригадами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5" w:anchor="/document/408323431/entry/120666" w:tooltip="https://internet.garant.ru/#/document/408323431/entry/120666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посещений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посещения на дому выездными патронажными бригадами</w:t>
            </w:r>
            <w:r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6" w:anchor="/document/408323431/entry/120666" w:tooltip="https://internet.garant.ru/#/document/408323431/entry/120666" w:history="1">
              <w:r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посещений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 том числе для детского населения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посещений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3.2. Паллиативная медицинская помощь в стационарных условиях (включая койки паллиативной медицинской помощи и койки сестринского ухода), в том числе ветеранам боевых действий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>
        <w:trPr>
          <w:trHeight w:val="58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 том числе для детского населения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</w:tbl>
    <w:p w:rsidR="00EC163C" w:rsidRDefault="008A2227">
      <w:r>
        <w:br w:type="page" w:clear="all"/>
      </w:r>
    </w:p>
    <w:tbl>
      <w:tblPr>
        <w:tblW w:w="1506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6"/>
        <w:gridCol w:w="1687"/>
        <w:gridCol w:w="1559"/>
        <w:gridCol w:w="1843"/>
        <w:gridCol w:w="1701"/>
        <w:gridCol w:w="1701"/>
        <w:gridCol w:w="1843"/>
        <w:gridCol w:w="1720"/>
      </w:tblGrid>
      <w:tr w:rsidR="00EC163C" w:rsidTr="004F44D1">
        <w:trPr>
          <w:trHeight w:val="543"/>
        </w:trPr>
        <w:tc>
          <w:tcPr>
            <w:tcW w:w="15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Default="00EC163C">
            <w:pPr>
              <w:pStyle w:val="s3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</w:p>
          <w:p w:rsidR="00EC163C" w:rsidRDefault="008A2227">
            <w:pPr>
              <w:pStyle w:val="s3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II. В рамках базовой программы обязательного медицинского страхования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вызовов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0,320866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6422,18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7002,03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B4D" w:rsidRPr="00C66DA7" w:rsidRDefault="00A43229" w:rsidP="00465B4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7524,88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 В амбулаторных условиях, в том числе: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C163C" w:rsidP="00C66DA7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2.1.1. посещения в рамках проведения профилактических медицинских осмотров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0,266791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3920,27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0,266791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4268,24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0,266791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4582,55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2.1.2. посещения в рамках проведения диспансеризации</w:t>
            </w:r>
            <w:r w:rsidRPr="00C66DA7"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7" w:anchor="/document/408323431/entry/120777" w:tooltip="https://internet.garant.ru/#/document/408323431/entry/120777" w:history="1">
              <w:r w:rsidRPr="00C66DA7"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7</w:t>
              </w:r>
            </w:hyperlink>
            <w:r w:rsidRPr="00C66DA7">
              <w:rPr>
                <w:color w:val="22272F"/>
                <w:sz w:val="23"/>
                <w:szCs w:val="23"/>
              </w:rPr>
              <w:t> - всего, в том числе: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0,432393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4791,24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0,432393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5216,55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0,432393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5600,58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2.1.2.1. для проведения углубленной диспансеризации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0,050758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2071,66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0,050758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2255,52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0,050758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2421,58</w:t>
            </w:r>
          </w:p>
        </w:tc>
      </w:tr>
      <w:tr w:rsidR="00C66DA7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C66DA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2.1.3. Диспансеризация для оценки репродуктивного здоровья женщин и мужчин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0,134681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Default="00C66DA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1842,7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0,147308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3001,42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0,159934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3222,38</w:t>
            </w:r>
          </w:p>
        </w:tc>
      </w:tr>
      <w:tr w:rsidR="00C66DA7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Default="00CE2FB4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женщины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CE2FB4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Default="00CE2FB4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0,068994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Default="00CE2FB4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4368,47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3973" w:rsidRPr="00C66DA7" w:rsidRDefault="00A23973" w:rsidP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0,075463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4756,23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0,081931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DA7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5106,45</w:t>
            </w:r>
          </w:p>
        </w:tc>
      </w:tr>
      <w:tr w:rsidR="00CE2FB4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Default="00CE2FB4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мужчина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Pr="00C66DA7" w:rsidRDefault="00CE2FB4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Default="00CE2FB4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0,065687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Default="00CE2FB4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1063,81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0,071845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1158,20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0,078003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2FB4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1243,48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4F44D1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4F44D1">
              <w:rPr>
                <w:color w:val="22272F"/>
                <w:sz w:val="23"/>
                <w:szCs w:val="23"/>
              </w:rPr>
              <w:t>4</w:t>
            </w:r>
            <w:r w:rsidRPr="00C66DA7">
              <w:rPr>
                <w:color w:val="22272F"/>
                <w:sz w:val="23"/>
                <w:szCs w:val="23"/>
              </w:rPr>
              <w:t>. посещения с иными целями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2,276729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606,61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2,276729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1E79B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615,43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2,276729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679,98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4F44D1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4F44D1">
              <w:rPr>
                <w:color w:val="22272F"/>
                <w:sz w:val="23"/>
                <w:szCs w:val="23"/>
              </w:rPr>
              <w:t>5</w:t>
            </w:r>
            <w:r w:rsidRPr="00C66DA7">
              <w:rPr>
                <w:color w:val="22272F"/>
                <w:sz w:val="23"/>
                <w:szCs w:val="23"/>
              </w:rPr>
              <w:t xml:space="preserve">. </w:t>
            </w:r>
            <w:r w:rsidR="004F44D1">
              <w:rPr>
                <w:color w:val="22272F"/>
                <w:sz w:val="23"/>
                <w:szCs w:val="23"/>
              </w:rPr>
              <w:t>П</w:t>
            </w:r>
            <w:r w:rsidRPr="00C66DA7">
              <w:rPr>
                <w:color w:val="22272F"/>
                <w:sz w:val="23"/>
                <w:szCs w:val="23"/>
              </w:rPr>
              <w:t>осещения по неотложной помощи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1471,47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1602,07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0,54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1719,95</w:t>
            </w:r>
          </w:p>
        </w:tc>
      </w:tr>
      <w:tr w:rsidR="00EC163C" w:rsidRPr="00C66DA7" w:rsidTr="008E67A1">
        <w:trPr>
          <w:trHeight w:val="78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4F44D1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lastRenderedPageBreak/>
              <w:t>2.1.</w:t>
            </w:r>
            <w:r w:rsidR="004F44D1">
              <w:rPr>
                <w:color w:val="22272F"/>
                <w:sz w:val="23"/>
                <w:szCs w:val="23"/>
              </w:rPr>
              <w:t>6</w:t>
            </w:r>
            <w:r w:rsidRPr="00C66DA7">
              <w:rPr>
                <w:color w:val="22272F"/>
                <w:sz w:val="23"/>
                <w:szCs w:val="23"/>
              </w:rPr>
              <w:t xml:space="preserve">. </w:t>
            </w:r>
            <w:r w:rsidR="004F44D1">
              <w:rPr>
                <w:color w:val="22272F"/>
                <w:sz w:val="23"/>
                <w:szCs w:val="23"/>
              </w:rPr>
              <w:t>О</w:t>
            </w:r>
            <w:r w:rsidRPr="00C66DA7">
              <w:rPr>
                <w:color w:val="22272F"/>
                <w:sz w:val="23"/>
                <w:szCs w:val="23"/>
              </w:rPr>
              <w:t>бращения в связи с заболеваниями - всего, из них: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обращений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1,224747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3365,95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1,224747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1E79B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3644,99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1,224747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4026,54</w:t>
            </w:r>
          </w:p>
        </w:tc>
      </w:tr>
      <w:tr w:rsidR="00EC163C" w:rsidRPr="00C66DA7" w:rsidTr="008E67A1"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4F44D1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4F44D1">
              <w:rPr>
                <w:color w:val="22272F"/>
                <w:sz w:val="23"/>
                <w:szCs w:val="23"/>
              </w:rPr>
              <w:t>7.</w:t>
            </w:r>
            <w:r w:rsidRPr="00C66DA7">
              <w:rPr>
                <w:color w:val="22272F"/>
                <w:sz w:val="23"/>
                <w:szCs w:val="23"/>
              </w:rPr>
              <w:t xml:space="preserve"> проведение отдельных диагностических (лабораторных) исследований:</w:t>
            </w: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 w:rsidP="004F44D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0,271574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 w:rsidP="004F44D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3338,92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 w:rsidP="004F44D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0,372923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 w:rsidP="004F44D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3309,90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 w:rsidP="004F44D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0,371033</w:t>
            </w:r>
          </w:p>
        </w:tc>
        <w:tc>
          <w:tcPr>
            <w:tcW w:w="1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 w:rsidP="004F44D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3550,46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4F44D1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4F44D1">
              <w:rPr>
                <w:color w:val="22272F"/>
                <w:sz w:val="23"/>
                <w:szCs w:val="23"/>
              </w:rPr>
              <w:t xml:space="preserve">7.1. </w:t>
            </w:r>
            <w:r w:rsidRPr="00C66DA7">
              <w:rPr>
                <w:color w:val="22272F"/>
                <w:sz w:val="23"/>
                <w:szCs w:val="23"/>
              </w:rPr>
              <w:t>компьютерная томография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0,057732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5144,59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0,060619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5601,17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0,060619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6013,62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 w:rsidP="00080758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2.1.7.</w:t>
            </w:r>
            <w:r w:rsidR="00080758">
              <w:rPr>
                <w:color w:val="22272F"/>
                <w:sz w:val="23"/>
                <w:szCs w:val="23"/>
              </w:rPr>
              <w:t>2</w:t>
            </w:r>
            <w:r>
              <w:rPr>
                <w:color w:val="22272F"/>
                <w:sz w:val="23"/>
                <w:szCs w:val="23"/>
              </w:rPr>
              <w:t xml:space="preserve">. </w:t>
            </w:r>
            <w:r w:rsidR="008A2227" w:rsidRPr="00C66DA7">
              <w:rPr>
                <w:color w:val="22272F"/>
                <w:sz w:val="23"/>
                <w:szCs w:val="23"/>
              </w:rPr>
              <w:t>магнитно-резонансная томография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0,022033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4F44D1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7024,47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0,023135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7647,85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0,023135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8210,95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080758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4F44D1">
              <w:rPr>
                <w:color w:val="22272F"/>
                <w:sz w:val="23"/>
                <w:szCs w:val="23"/>
              </w:rPr>
              <w:t>7</w:t>
            </w:r>
            <w:r w:rsidRPr="00C66DA7">
              <w:rPr>
                <w:color w:val="22272F"/>
                <w:sz w:val="23"/>
                <w:szCs w:val="23"/>
              </w:rPr>
              <w:t>.</w:t>
            </w:r>
            <w:r w:rsidR="00080758">
              <w:rPr>
                <w:color w:val="22272F"/>
                <w:sz w:val="23"/>
                <w:szCs w:val="23"/>
              </w:rPr>
              <w:t>3</w:t>
            </w:r>
            <w:r w:rsidRPr="00C66DA7">
              <w:rPr>
                <w:color w:val="22272F"/>
                <w:sz w:val="23"/>
                <w:szCs w:val="23"/>
              </w:rPr>
              <w:t xml:space="preserve">. ультразвуковое исследование </w:t>
            </w:r>
            <w:proofErr w:type="gramStart"/>
            <w:r w:rsidRPr="00C66DA7">
              <w:rPr>
                <w:color w:val="22272F"/>
                <w:sz w:val="23"/>
                <w:szCs w:val="23"/>
              </w:rPr>
              <w:t>сердечно-сосудистой</w:t>
            </w:r>
            <w:proofErr w:type="gramEnd"/>
            <w:r w:rsidRPr="00C66DA7">
              <w:rPr>
                <w:color w:val="22272F"/>
                <w:sz w:val="23"/>
                <w:szCs w:val="23"/>
              </w:rPr>
              <w:t xml:space="preserve"> системы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8075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0,122408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8075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1038,82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0,128528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1130,98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0,128528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1214,30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080758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080758">
              <w:rPr>
                <w:color w:val="22272F"/>
                <w:sz w:val="23"/>
                <w:szCs w:val="23"/>
              </w:rPr>
              <w:t>7</w:t>
            </w:r>
            <w:r w:rsidRPr="00C66DA7">
              <w:rPr>
                <w:color w:val="22272F"/>
                <w:sz w:val="23"/>
                <w:szCs w:val="23"/>
              </w:rPr>
              <w:t>.4. эндоскопическое диагностическое исследование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8075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0,03537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8075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1904,86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0,037139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2073,90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0,037139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2226,65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80758" w:rsidP="00080758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2.1.7</w:t>
            </w:r>
            <w:r w:rsidR="008A2227" w:rsidRPr="00C66DA7">
              <w:rPr>
                <w:color w:val="22272F"/>
                <w:sz w:val="23"/>
                <w:szCs w:val="23"/>
              </w:rPr>
              <w:t>.5. молекулярно-генетическое исследование с целью диагностики онкологических заболеваний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8075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0,001297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8075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15997,03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0,001362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17416,88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0,001362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18699,25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BC037E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BC037E">
              <w:rPr>
                <w:color w:val="22272F"/>
                <w:sz w:val="23"/>
                <w:szCs w:val="23"/>
              </w:rPr>
              <w:t>7</w:t>
            </w:r>
            <w:r w:rsidRPr="00C66DA7">
              <w:rPr>
                <w:color w:val="22272F"/>
                <w:sz w:val="23"/>
                <w:szCs w:val="23"/>
              </w:rPr>
              <w:t xml:space="preserve">.6. </w:t>
            </w:r>
            <w:proofErr w:type="gramStart"/>
            <w:r w:rsidRPr="00C66DA7">
              <w:rPr>
                <w:color w:val="22272F"/>
                <w:sz w:val="23"/>
                <w:szCs w:val="23"/>
              </w:rPr>
              <w:t>патолого-анатомическое</w:t>
            </w:r>
            <w:proofErr w:type="gramEnd"/>
            <w:r w:rsidRPr="00C66DA7">
              <w:rPr>
                <w:color w:val="22272F"/>
                <w:sz w:val="23"/>
                <w:szCs w:val="23"/>
              </w:rPr>
              <w:t xml:space="preserve"> исследование </w:t>
            </w:r>
            <w:proofErr w:type="spellStart"/>
            <w:r w:rsidRPr="00C66DA7">
              <w:rPr>
                <w:color w:val="22272F"/>
                <w:sz w:val="23"/>
                <w:szCs w:val="23"/>
              </w:rPr>
              <w:t>биопсийного</w:t>
            </w:r>
            <w:proofErr w:type="spellEnd"/>
            <w:r w:rsidRPr="00C66DA7">
              <w:rPr>
                <w:color w:val="22272F"/>
                <w:sz w:val="23"/>
                <w:szCs w:val="23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BC037E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0,027103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BC037E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3945,10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0,028458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4295,32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0,028458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4611,57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BC037E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BC037E">
              <w:rPr>
                <w:color w:val="22272F"/>
                <w:sz w:val="23"/>
                <w:szCs w:val="23"/>
              </w:rPr>
              <w:t>7</w:t>
            </w:r>
            <w:r w:rsidRPr="00C66DA7">
              <w:rPr>
                <w:color w:val="22272F"/>
                <w:sz w:val="23"/>
                <w:szCs w:val="23"/>
              </w:rPr>
              <w:t xml:space="preserve">.7. </w:t>
            </w:r>
            <w:r w:rsidR="00BC037E">
              <w:rPr>
                <w:color w:val="22272F"/>
                <w:sz w:val="23"/>
                <w:szCs w:val="23"/>
              </w:rPr>
              <w:t>ПЭТ/КТ при онкологических заболеваниях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BC037E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0,002086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BC037E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52 979,94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0,002086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55571,01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0,002086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58144,58</w:t>
            </w:r>
          </w:p>
        </w:tc>
      </w:tr>
      <w:tr w:rsidR="00BC037E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Pr="00C66DA7" w:rsidRDefault="00BC037E" w:rsidP="00BC037E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2.1.7.8. ОФЭКТ/КТ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Pr="00C66DA7" w:rsidRDefault="00BC037E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исследований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0,003622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7269,96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Pr="00C66DA7" w:rsidRDefault="00A2397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0,003622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7915,19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0,003622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37E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8497,88</w:t>
            </w:r>
          </w:p>
        </w:tc>
      </w:tr>
      <w:tr w:rsidR="00263B3B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 w:rsidP="00BC037E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2.1.7.9. школа для больных с </w:t>
            </w:r>
            <w:r>
              <w:rPr>
                <w:color w:val="22272F"/>
                <w:sz w:val="23"/>
                <w:szCs w:val="23"/>
              </w:rPr>
              <w:lastRenderedPageBreak/>
              <w:t>хроническими заболеваниями, в том числе: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 xml:space="preserve">комплексных </w:t>
            </w:r>
            <w:r>
              <w:rPr>
                <w:color w:val="22272F"/>
                <w:sz w:val="23"/>
                <w:szCs w:val="23"/>
              </w:rPr>
              <w:lastRenderedPageBreak/>
              <w:t>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>0,2102769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2139,88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0,208591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2329,72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0,206598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2501,16</w:t>
            </w:r>
          </w:p>
        </w:tc>
      </w:tr>
      <w:tr w:rsidR="00263B3B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 w:rsidP="00BC037E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>2.1.7.9.1. школа сахарного диабета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0,005702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1981,30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0,005702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2157,08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0,005702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3B3B" w:rsidRPr="00C66DA7" w:rsidRDefault="00A43229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2315,96</w:t>
            </w:r>
          </w:p>
        </w:tc>
      </w:tr>
      <w:tr w:rsidR="00EC163C" w:rsidRPr="00C66DA7" w:rsidTr="008E67A1">
        <w:trPr>
          <w:trHeight w:val="75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263B3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263B3B">
              <w:rPr>
                <w:color w:val="22272F"/>
                <w:sz w:val="23"/>
                <w:szCs w:val="23"/>
              </w:rPr>
              <w:t>8</w:t>
            </w:r>
            <w:r w:rsidRPr="00C66DA7">
              <w:rPr>
                <w:color w:val="22272F"/>
                <w:sz w:val="23"/>
                <w:szCs w:val="23"/>
              </w:rPr>
              <w:t>. диспансерное наблюдение</w:t>
            </w:r>
            <w:r w:rsidRPr="00C66DA7"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8" w:anchor="/document/408323431/entry/120777" w:tooltip="https://internet.garant.ru/#/document/408323431/entry/120777" w:history="1">
              <w:r w:rsidRPr="00C66DA7"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7</w:t>
              </w:r>
            </w:hyperlink>
            <w:r w:rsidRPr="00C66DA7">
              <w:rPr>
                <w:color w:val="22272F"/>
                <w:sz w:val="23"/>
                <w:szCs w:val="23"/>
              </w:rPr>
              <w:t>, в том числе по поводу: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0,261736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3981,01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0,261736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4334,36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0,261736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4653,46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263B3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263B3B">
              <w:rPr>
                <w:color w:val="22272F"/>
                <w:sz w:val="23"/>
                <w:szCs w:val="23"/>
              </w:rPr>
              <w:t>8</w:t>
            </w:r>
            <w:r w:rsidRPr="00C66DA7">
              <w:rPr>
                <w:color w:val="22272F"/>
                <w:sz w:val="23"/>
                <w:szCs w:val="23"/>
              </w:rPr>
              <w:t>.1. онкологических заболеваний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0,04505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5620,62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0,04505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6119,54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0,04505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6570,13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263B3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263B3B">
              <w:rPr>
                <w:color w:val="22272F"/>
                <w:sz w:val="23"/>
                <w:szCs w:val="23"/>
              </w:rPr>
              <w:t>8</w:t>
            </w:r>
            <w:r w:rsidRPr="00C66DA7">
              <w:rPr>
                <w:color w:val="22272F"/>
                <w:sz w:val="23"/>
                <w:szCs w:val="23"/>
              </w:rPr>
              <w:t>.2. сахарного диабета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0,0598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2122,08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0,0598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2310,42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0,0598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2480,52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 w:rsidP="00263B3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2.1.</w:t>
            </w:r>
            <w:r w:rsidR="00263B3B">
              <w:rPr>
                <w:color w:val="22272F"/>
                <w:sz w:val="23"/>
                <w:szCs w:val="23"/>
              </w:rPr>
              <w:t>8</w:t>
            </w:r>
            <w:r w:rsidRPr="00C66DA7">
              <w:rPr>
                <w:color w:val="22272F"/>
                <w:sz w:val="23"/>
                <w:szCs w:val="23"/>
              </w:rPr>
              <w:t>.3. болезней системы кровообращения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0,12521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263B3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4718,83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0,12521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5137,71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0,12521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5515,90</w:t>
            </w:r>
          </w:p>
        </w:tc>
      </w:tr>
      <w:tr w:rsidR="000C1ACA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Pr="00C66DA7" w:rsidRDefault="000C1ACA" w:rsidP="00263B3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2.1.9. посещения с профилактическими целями центров здоровья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Pr="00C66DA7" w:rsidRDefault="000C1AC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Default="000C1AC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0,0333105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Default="000C1AC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3468,92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0,034976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3776,80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0,03672483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ACA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4054,76</w:t>
            </w:r>
          </w:p>
        </w:tc>
      </w:tr>
      <w:tr w:rsidR="00EC163C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для оказания медицинской помощи</w:t>
            </w:r>
          </w:p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медицинскими организациями</w:t>
            </w:r>
          </w:p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proofErr w:type="gramStart"/>
            <w:r w:rsidRPr="00C66DA7">
              <w:rPr>
                <w:color w:val="22272F"/>
                <w:sz w:val="23"/>
                <w:szCs w:val="23"/>
              </w:rPr>
              <w:t>(за исключением федеральных медицинских</w:t>
            </w:r>
            <w:proofErr w:type="gramEnd"/>
          </w:p>
          <w:p w:rsidR="00EC163C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организаций)</w:t>
            </w:r>
            <w:r w:rsidRPr="00C66DA7">
              <w:rPr>
                <w:color w:val="22272F"/>
                <w:sz w:val="16"/>
                <w:szCs w:val="16"/>
                <w:vertAlign w:val="superscript"/>
              </w:rPr>
              <w:t> </w:t>
            </w:r>
            <w:hyperlink r:id="rId19" w:anchor="/document/408323431/entry/120222" w:tooltip="https://internet.garant.ru/#/document/408323431/entry/120222" w:history="1">
              <w:r w:rsidRPr="00C66DA7">
                <w:rPr>
                  <w:rStyle w:val="af9"/>
                  <w:color w:val="3272C0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случаев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C1AC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0,067347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0C1AC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45295,44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0,067347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48026,99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0,067347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63C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50613,87</w:t>
            </w:r>
          </w:p>
        </w:tc>
      </w:tr>
      <w:tr w:rsidR="008A2227" w:rsidRPr="00C66DA7" w:rsidTr="008E67A1">
        <w:trPr>
          <w:trHeight w:val="58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A2227" w:rsidP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3.1. Для оказания</w:t>
            </w:r>
            <w:r w:rsidR="000C1ACA">
              <w:rPr>
                <w:color w:val="22272F"/>
                <w:sz w:val="23"/>
                <w:szCs w:val="23"/>
              </w:rPr>
              <w:t xml:space="preserve"> медицинской помощи по профилю «онкология» </w:t>
            </w:r>
            <w:r w:rsidRPr="00C66DA7">
              <w:rPr>
                <w:color w:val="22272F"/>
                <w:sz w:val="23"/>
                <w:szCs w:val="23"/>
              </w:rPr>
              <w:t xml:space="preserve">медицинскими </w:t>
            </w:r>
            <w:r w:rsidRPr="00C66DA7">
              <w:rPr>
                <w:color w:val="22272F"/>
                <w:sz w:val="23"/>
                <w:szCs w:val="23"/>
              </w:rPr>
              <w:lastRenderedPageBreak/>
              <w:t>организациями</w:t>
            </w:r>
          </w:p>
          <w:p w:rsidR="008A2227" w:rsidRPr="00C66DA7" w:rsidRDefault="008A2227" w:rsidP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(за исключением федеральных медицинских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lastRenderedPageBreak/>
              <w:t>случаев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0C1ACA" w:rsidP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0,01308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0C1ACA" w:rsidP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113925,94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0,01308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120964,32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0,01308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127633,63</w:t>
            </w:r>
          </w:p>
        </w:tc>
      </w:tr>
      <w:tr w:rsidR="008A2227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A2227" w:rsidP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lastRenderedPageBreak/>
              <w:t xml:space="preserve">3.2. Для оказания медицинской помощи при </w:t>
            </w:r>
            <w:r w:rsidR="000C1ACA">
              <w:rPr>
                <w:color w:val="22272F"/>
                <w:sz w:val="23"/>
                <w:szCs w:val="23"/>
              </w:rPr>
              <w:t xml:space="preserve">экстракорпоральном оплодотворении </w:t>
            </w:r>
            <w:r w:rsidRPr="00C66DA7">
              <w:rPr>
                <w:color w:val="22272F"/>
                <w:sz w:val="23"/>
                <w:szCs w:val="23"/>
              </w:rPr>
              <w:t>медицинскими организациями</w:t>
            </w:r>
          </w:p>
          <w:p w:rsidR="008A2227" w:rsidRPr="00C66DA7" w:rsidRDefault="008A2227" w:rsidP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proofErr w:type="gramStart"/>
            <w:r w:rsidRPr="00C66DA7">
              <w:rPr>
                <w:color w:val="22272F"/>
                <w:sz w:val="23"/>
                <w:szCs w:val="23"/>
              </w:rPr>
              <w:t>(за исключением федеральных медицинских</w:t>
            </w:r>
            <w:proofErr w:type="gramEnd"/>
          </w:p>
          <w:p w:rsidR="008A2227" w:rsidRPr="00C66DA7" w:rsidRDefault="008A2227" w:rsidP="000C1ACA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 xml:space="preserve">организаций)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случаев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0C1ACA" w:rsidP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0,000644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0C1ACA" w:rsidP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162856,36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 w:rsidP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168638,69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0,000644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173492,17</w:t>
            </w:r>
          </w:p>
        </w:tc>
      </w:tr>
      <w:tr w:rsidR="008A2227" w:rsidRPr="00C66DA7" w:rsidTr="008E67A1">
        <w:trPr>
          <w:trHeight w:val="1818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3.3. Для оказания медицинской помощи</w:t>
            </w:r>
          </w:p>
          <w:p w:rsidR="008A2227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больным с вирусным гепатитом</w:t>
            </w:r>
            <w:proofErr w:type="gramStart"/>
            <w:r w:rsidRPr="00C66DA7">
              <w:rPr>
                <w:color w:val="22272F"/>
                <w:sz w:val="23"/>
                <w:szCs w:val="23"/>
              </w:rPr>
              <w:t xml:space="preserve"> С</w:t>
            </w:r>
            <w:proofErr w:type="gramEnd"/>
            <w:r w:rsidR="00FB546B" w:rsidRPr="00C66DA7">
              <w:rPr>
                <w:color w:val="22272F"/>
                <w:sz w:val="23"/>
                <w:szCs w:val="23"/>
              </w:rPr>
              <w:t xml:space="preserve"> </w:t>
            </w:r>
            <w:r w:rsidRPr="00C66DA7">
              <w:rPr>
                <w:color w:val="22272F"/>
                <w:sz w:val="23"/>
                <w:szCs w:val="23"/>
              </w:rPr>
              <w:t>медицинскими организациями</w:t>
            </w:r>
          </w:p>
          <w:p w:rsidR="008A2227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proofErr w:type="gramStart"/>
            <w:r w:rsidRPr="00C66DA7">
              <w:rPr>
                <w:color w:val="22272F"/>
                <w:sz w:val="23"/>
                <w:szCs w:val="23"/>
              </w:rPr>
              <w:t>(за исключением федеральных медицинских</w:t>
            </w:r>
            <w:proofErr w:type="gramEnd"/>
          </w:p>
          <w:p w:rsidR="008A2227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A222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случаев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0C1AC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0C1AC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169939,62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0,000695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177925,86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0,000695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185932,16</w:t>
            </w:r>
          </w:p>
        </w:tc>
      </w:tr>
      <w:tr w:rsidR="008A2227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A2227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4. Специализированная, в том числе высокотехнологичная, медицинская помощь, за исключением медицинской реабилитации</w:t>
            </w:r>
            <w:r w:rsidR="003A1F26">
              <w:rPr>
                <w:color w:val="22272F"/>
                <w:sz w:val="23"/>
                <w:szCs w:val="23"/>
              </w:rPr>
              <w:t xml:space="preserve"> для оказания медицинской помощи медицинскими организациями </w:t>
            </w:r>
            <w:r w:rsidR="003A1F26" w:rsidRPr="00C66DA7">
              <w:rPr>
                <w:color w:val="22272F"/>
                <w:sz w:val="23"/>
                <w:szCs w:val="23"/>
              </w:rPr>
              <w:t>(за исключением федеральных медицинских организаций)</w:t>
            </w:r>
            <w:r w:rsidR="003A1F26" w:rsidRPr="00C66DA7">
              <w:rPr>
                <w:color w:val="22272F"/>
                <w:sz w:val="16"/>
                <w:szCs w:val="16"/>
                <w:vertAlign w:val="superscript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E67A1" w:rsidP="008E67A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случай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E67A1" w:rsidP="008E67A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0,176499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8E67A1" w:rsidP="008E67A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76973,84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 w:rsidP="008E67A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0,176499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CD59F6" w:rsidP="008E67A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82906,23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 w:rsidP="008E67A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0,174122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227" w:rsidRPr="00C66DA7" w:rsidRDefault="00EA401B" w:rsidP="008E67A1">
            <w:pPr>
              <w:pStyle w:val="empty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88449,95</w:t>
            </w:r>
          </w:p>
        </w:tc>
      </w:tr>
      <w:tr w:rsidR="00FB546B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652C80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4.1</w:t>
            </w:r>
            <w:r w:rsidR="00FB546B" w:rsidRPr="00C66DA7">
              <w:rPr>
                <w:color w:val="22272F"/>
                <w:sz w:val="23"/>
                <w:szCs w:val="23"/>
              </w:rPr>
              <w:t xml:space="preserve">. для оказания медицинской помощи по профилю "онкология" </w:t>
            </w:r>
            <w:r w:rsidR="00FB546B" w:rsidRPr="00C66DA7">
              <w:rPr>
                <w:color w:val="22272F"/>
                <w:sz w:val="23"/>
                <w:szCs w:val="23"/>
              </w:rPr>
              <w:lastRenderedPageBreak/>
              <w:t>медицинскими организациями</w:t>
            </w:r>
          </w:p>
          <w:p w:rsidR="00FB546B" w:rsidRPr="00C66DA7" w:rsidRDefault="00FB546B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 xml:space="preserve">(за исключением федеральных медицинских организаций)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 w:rsidP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lastRenderedPageBreak/>
              <w:t xml:space="preserve">случаев </w:t>
            </w:r>
            <w:r w:rsidR="00652C80">
              <w:rPr>
                <w:color w:val="22272F"/>
                <w:sz w:val="23"/>
                <w:szCs w:val="23"/>
              </w:rPr>
              <w:t>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0,010265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145027,48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CD59F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0,010265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CD59F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156513,32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0,010265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167011,35</w:t>
            </w:r>
          </w:p>
        </w:tc>
      </w:tr>
      <w:tr w:rsidR="00652C80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lastRenderedPageBreak/>
              <w:t xml:space="preserve">4.2. </w:t>
            </w:r>
            <w:proofErr w:type="spellStart"/>
            <w:r>
              <w:rPr>
                <w:color w:val="22272F"/>
                <w:sz w:val="23"/>
                <w:szCs w:val="23"/>
              </w:rPr>
              <w:t>стентирование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для больных с инфарктом миокарда медицинскими организациями (за исключением федеральных медицинских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652C80" w:rsidP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случаев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0,002327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289806,47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32122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0,002327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32122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310181,69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0,002327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329096,21</w:t>
            </w:r>
          </w:p>
        </w:tc>
      </w:tr>
      <w:tr w:rsidR="00652C80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4.3. 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 w:rsidP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случаев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381097,92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404940,27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0,00043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427483,50</w:t>
            </w:r>
          </w:p>
        </w:tc>
      </w:tr>
      <w:tr w:rsidR="00652C80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652C80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4.4. </w:t>
            </w:r>
            <w:proofErr w:type="spellStart"/>
            <w:r>
              <w:rPr>
                <w:color w:val="22272F"/>
                <w:sz w:val="23"/>
                <w:szCs w:val="23"/>
              </w:rPr>
              <w:t>эндоваскулярная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деструкция дополнительных проводящих путей и </w:t>
            </w:r>
            <w:proofErr w:type="spellStart"/>
            <w:r>
              <w:rPr>
                <w:color w:val="22272F"/>
                <w:sz w:val="23"/>
                <w:szCs w:val="23"/>
              </w:rPr>
              <w:t>аритмогенных</w:t>
            </w:r>
            <w:proofErr w:type="spellEnd"/>
            <w:r>
              <w:rPr>
                <w:color w:val="22272F"/>
                <w:sz w:val="23"/>
                <w:szCs w:val="23"/>
              </w:rPr>
              <w:t xml:space="preserve"> зон сердца медицинскими организациями (за исключением федеральных медицинских</w:t>
            </w:r>
            <w:r w:rsidR="00203ADF">
              <w:rPr>
                <w:color w:val="22272F"/>
                <w:sz w:val="23"/>
                <w:szCs w:val="23"/>
              </w:rPr>
              <w:t xml:space="preserve">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D94F47" w:rsidP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случаев госпитализации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D94F4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0,000189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Default="00D94F47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458537,76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487224,91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0,000189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80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514348,89</w:t>
            </w:r>
          </w:p>
        </w:tc>
      </w:tr>
      <w:tr w:rsidR="00D94F47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Default="00D94F47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 xml:space="preserve">4.5. </w:t>
            </w:r>
            <w:proofErr w:type="spellStart"/>
            <w:r w:rsidR="00203ADF">
              <w:rPr>
                <w:color w:val="22272F"/>
                <w:sz w:val="23"/>
                <w:szCs w:val="23"/>
              </w:rPr>
              <w:t>стентирование</w:t>
            </w:r>
            <w:proofErr w:type="spellEnd"/>
            <w:r w:rsidR="00203ADF">
              <w:rPr>
                <w:color w:val="22272F"/>
                <w:sz w:val="23"/>
                <w:szCs w:val="23"/>
              </w:rPr>
              <w:t xml:space="preserve"> или </w:t>
            </w:r>
            <w:proofErr w:type="spellStart"/>
            <w:r w:rsidR="00203ADF">
              <w:rPr>
                <w:color w:val="22272F"/>
                <w:sz w:val="23"/>
                <w:szCs w:val="23"/>
              </w:rPr>
              <w:t>эндартерэктомия</w:t>
            </w:r>
            <w:proofErr w:type="spellEnd"/>
            <w:r w:rsidR="00203ADF">
              <w:rPr>
                <w:color w:val="22272F"/>
                <w:sz w:val="23"/>
                <w:szCs w:val="23"/>
              </w:rPr>
              <w:t xml:space="preserve"> медицинскими организациями (за исключением федеральных медицинских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Default="00203ADF" w:rsidP="00652C80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случаев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Default="00203AD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Default="00203AD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298458,73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0,000472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317131,06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0,000472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F47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334785,95</w:t>
            </w:r>
          </w:p>
        </w:tc>
      </w:tr>
      <w:tr w:rsidR="00FB546B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652C80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</w:t>
            </w:r>
            <w:r w:rsidR="00FB546B" w:rsidRPr="00C66DA7">
              <w:rPr>
                <w:color w:val="22272F"/>
                <w:sz w:val="23"/>
                <w:szCs w:val="23"/>
              </w:rPr>
              <w:t>.</w:t>
            </w:r>
            <w:r w:rsidR="00203ADF">
              <w:rPr>
                <w:color w:val="22272F"/>
                <w:sz w:val="23"/>
                <w:szCs w:val="23"/>
              </w:rPr>
              <w:t>6</w:t>
            </w:r>
            <w:r w:rsidR="00FB546B" w:rsidRPr="00C66DA7">
              <w:rPr>
                <w:color w:val="22272F"/>
                <w:sz w:val="23"/>
                <w:szCs w:val="23"/>
              </w:rPr>
              <w:t xml:space="preserve">. для оказания высокотехнологичной </w:t>
            </w:r>
            <w:r w:rsidR="00FB546B" w:rsidRPr="00C66DA7">
              <w:rPr>
                <w:color w:val="22272F"/>
                <w:sz w:val="23"/>
                <w:szCs w:val="23"/>
              </w:rPr>
              <w:lastRenderedPageBreak/>
              <w:t>медицинской помощи медицинскими организациями</w:t>
            </w:r>
          </w:p>
          <w:p w:rsidR="00FB546B" w:rsidRPr="00C66DA7" w:rsidRDefault="00FB546B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(за исключением федеральных медицинских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lastRenderedPageBreak/>
              <w:t>случаев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02263A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0,004680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02263A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260347,66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02263A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0,004680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02263A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270761,57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02263A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0,004680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02263A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281592,03</w:t>
            </w:r>
            <w:bookmarkStart w:id="0" w:name="_GoBack"/>
            <w:bookmarkEnd w:id="0"/>
          </w:p>
        </w:tc>
      </w:tr>
      <w:tr w:rsidR="00FB546B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lastRenderedPageBreak/>
              <w:t>5. Медицинская реабилитация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empty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</w:p>
        </w:tc>
      </w:tr>
      <w:tr w:rsidR="00FB546B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5.1. в амбулаторных условиях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комплексных посещений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203AD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0,003241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203AD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38039,84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A7251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0,003241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A7251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41416,01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0,003241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44465,31</w:t>
            </w:r>
          </w:p>
        </w:tc>
      </w:tr>
      <w:tr w:rsidR="00FB546B" w:rsidRPr="00C66DA7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5.2. в условиях дневных стационаров (первичная медико-санитарная помощь, специализированная медицинская помощь) медицинскими организациями (за исключением федеральных медицинских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случаев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203ADF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203ADF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41946,64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1E79B8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44538,16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0,002705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46993,70</w:t>
            </w:r>
          </w:p>
        </w:tc>
      </w:tr>
      <w:tr w:rsidR="00FB546B" w:rsidTr="008E67A1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5.3. в условиях круглосуточного стационара (специализированная, в том числе высокотехнологичная, медицинская помощь) медицинскими организациями</w:t>
            </w:r>
          </w:p>
          <w:p w:rsidR="00FB546B" w:rsidRPr="00C66DA7" w:rsidRDefault="00FB546B" w:rsidP="00FB546B">
            <w:pPr>
              <w:pStyle w:val="s16"/>
              <w:spacing w:before="0" w:beforeAutospacing="0" w:after="0" w:afterAutospacing="0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(за исключением федеральных медицинских организаций)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FB546B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 w:rsidRPr="00C66DA7">
              <w:rPr>
                <w:color w:val="22272F"/>
                <w:sz w:val="23"/>
                <w:szCs w:val="23"/>
              </w:rPr>
              <w:t>случаев госпитализации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203ADF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0,005643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203ADF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81304,61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0,005643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A72516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87907,80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0,005643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46B" w:rsidRPr="00C66DA7" w:rsidRDefault="00EA401B" w:rsidP="00C7602D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93925,76</w:t>
            </w:r>
          </w:p>
        </w:tc>
      </w:tr>
    </w:tbl>
    <w:p w:rsidR="00EC163C" w:rsidRDefault="00EC163C"/>
    <w:p w:rsidR="00EC163C" w:rsidRDefault="00EC163C"/>
    <w:p w:rsidR="00EC163C" w:rsidRDefault="00EC163C"/>
    <w:sectPr w:rsidR="00EC163C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30A" w:rsidRDefault="007B330A">
      <w:pPr>
        <w:spacing w:after="0" w:line="240" w:lineRule="auto"/>
      </w:pPr>
      <w:r>
        <w:separator/>
      </w:r>
    </w:p>
  </w:endnote>
  <w:endnote w:type="continuationSeparator" w:id="0">
    <w:p w:rsidR="007B330A" w:rsidRDefault="007B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30A" w:rsidRDefault="007B330A">
      <w:pPr>
        <w:spacing w:after="0" w:line="240" w:lineRule="auto"/>
      </w:pPr>
      <w:r>
        <w:separator/>
      </w:r>
    </w:p>
  </w:footnote>
  <w:footnote w:type="continuationSeparator" w:id="0">
    <w:p w:rsidR="007B330A" w:rsidRDefault="007B33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3C"/>
    <w:rsid w:val="0002263A"/>
    <w:rsid w:val="00080758"/>
    <w:rsid w:val="000C1ACA"/>
    <w:rsid w:val="001E79B8"/>
    <w:rsid w:val="00203ADF"/>
    <w:rsid w:val="00263B3B"/>
    <w:rsid w:val="0032122B"/>
    <w:rsid w:val="003A1F26"/>
    <w:rsid w:val="00465B4D"/>
    <w:rsid w:val="004F44D1"/>
    <w:rsid w:val="00552BD0"/>
    <w:rsid w:val="00614230"/>
    <w:rsid w:val="00652C80"/>
    <w:rsid w:val="006F1C19"/>
    <w:rsid w:val="007B330A"/>
    <w:rsid w:val="007F4DBE"/>
    <w:rsid w:val="00845BCE"/>
    <w:rsid w:val="008A2227"/>
    <w:rsid w:val="008E67A1"/>
    <w:rsid w:val="0091719E"/>
    <w:rsid w:val="00A23973"/>
    <w:rsid w:val="00A43229"/>
    <w:rsid w:val="00A72516"/>
    <w:rsid w:val="00B43B5D"/>
    <w:rsid w:val="00BC037E"/>
    <w:rsid w:val="00C66DA7"/>
    <w:rsid w:val="00CD59F6"/>
    <w:rsid w:val="00CE2FB4"/>
    <w:rsid w:val="00D94F47"/>
    <w:rsid w:val="00EA401B"/>
    <w:rsid w:val="00EC163C"/>
    <w:rsid w:val="00FB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</w:style>
  <w:style w:type="character" w:styleId="af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s3">
    <w:name w:val="s_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">
    <w:name w:val="entry"/>
    <w:basedOn w:val="a0"/>
  </w:style>
  <w:style w:type="paragraph" w:customStyle="1" w:styleId="s16">
    <w:name w:val="s_1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Календарь 2"/>
    <w:basedOn w:val="a1"/>
    <w:uiPriority w:val="99"/>
    <w:qFormat/>
    <w:pPr>
      <w:spacing w:after="0" w:line="240" w:lineRule="auto"/>
      <w:jc w:val="center"/>
    </w:pPr>
    <w:rPr>
      <w:rFonts w:eastAsiaTheme="minorEastAsia"/>
      <w:sz w:val="28"/>
      <w:szCs w:val="28"/>
      <w:lang w:eastAsia="ru-RU"/>
    </w:rPr>
    <w:tblPr>
      <w:tblInd w:w="0" w:type="dxa"/>
      <w:tblBorders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472C4" w:themeColor="accent1"/>
        <w:spacing w:val="20"/>
        <w:sz w:val="3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</w:style>
  <w:style w:type="character" w:styleId="af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s3">
    <w:name w:val="s_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">
    <w:name w:val="entry"/>
    <w:basedOn w:val="a0"/>
  </w:style>
  <w:style w:type="paragraph" w:customStyle="1" w:styleId="s16">
    <w:name w:val="s_1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Календарь 2"/>
    <w:basedOn w:val="a1"/>
    <w:uiPriority w:val="99"/>
    <w:qFormat/>
    <w:pPr>
      <w:spacing w:after="0" w:line="240" w:lineRule="auto"/>
      <w:jc w:val="center"/>
    </w:pPr>
    <w:rPr>
      <w:rFonts w:eastAsiaTheme="minorEastAsia"/>
      <w:sz w:val="28"/>
      <w:szCs w:val="28"/>
      <w:lang w:eastAsia="ru-RU"/>
    </w:rPr>
    <w:tblPr>
      <w:tblInd w:w="0" w:type="dxa"/>
      <w:tblBorders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472C4" w:themeColor="accent1"/>
        <w:spacing w:val="20"/>
        <w:sz w:val="3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Пономарева Елена Сергеевна</cp:lastModifiedBy>
  <cp:revision>20</cp:revision>
  <dcterms:created xsi:type="dcterms:W3CDTF">2024-02-16T01:13:00Z</dcterms:created>
  <dcterms:modified xsi:type="dcterms:W3CDTF">2025-01-15T07:12:00Z</dcterms:modified>
</cp:coreProperties>
</file>